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F6AC2" w14:textId="77777777" w:rsidR="00000000" w:rsidRDefault="00000000">
      <w:pPr>
        <w:pStyle w:val="NormalWeb"/>
      </w:pPr>
      <w:r>
        <w:rPr>
          <w:noProof/>
        </w:rPr>
        <w:drawing>
          <wp:inline distT="0" distB="0" distL="0" distR="0" wp14:anchorId="55A649E0" wp14:editId="676CFCCD">
            <wp:extent cx="4152381" cy="1473016"/>
            <wp:effectExtent l="0" t="0" r="635"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4152381" cy="1473016"/>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0000" w14:paraId="4E94298B" w14:textId="77777777">
        <w:trPr>
          <w:tblCellSpacing w:w="15" w:type="dxa"/>
        </w:trPr>
        <w:tc>
          <w:tcPr>
            <w:tcW w:w="0" w:type="auto"/>
            <w:vAlign w:val="center"/>
            <w:hideMark/>
          </w:tcPr>
          <w:p w14:paraId="15BF634E"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6A515E1B" w14:textId="7DD2E549" w:rsidR="00000000" w:rsidRDefault="001F7E3F">
            <w:pPr>
              <w:rPr>
                <w:rFonts w:eastAsia="Times New Roman"/>
              </w:rPr>
            </w:pPr>
            <w:r>
              <w:rPr>
                <w:rStyle w:val="Forte"/>
              </w:rPr>
              <w:t>08/12/2025</w:t>
            </w:r>
          </w:p>
        </w:tc>
      </w:tr>
    </w:tbl>
    <w:p w14:paraId="250A9D61" w14:textId="77777777" w:rsidR="00000000" w:rsidRDefault="00000000">
      <w:pPr>
        <w:pStyle w:val="NormalWeb"/>
      </w:pPr>
      <w:r>
        <w:rPr>
          <w:rStyle w:val="Forte"/>
        </w:rPr>
        <w:t>GOVERNO DO ESTADO DE SÃO PAULO</w:t>
      </w:r>
    </w:p>
    <w:p w14:paraId="23444A96" w14:textId="77777777" w:rsidR="00000000" w:rsidRDefault="00000000">
      <w:pPr>
        <w:pStyle w:val="NormalWeb"/>
      </w:pPr>
      <w:r>
        <w:rPr>
          <w:rStyle w:val="Forte"/>
        </w:rPr>
        <w:t>SECRETARIA DE CIÊNCIA, TECNOLOGIA E INOVAÇÃO</w:t>
      </w:r>
    </w:p>
    <w:p w14:paraId="0DEE26C0" w14:textId="77777777" w:rsidR="00000000" w:rsidRDefault="00000000">
      <w:pPr>
        <w:pStyle w:val="NormalWeb"/>
      </w:pPr>
      <w:r>
        <w:rPr>
          <w:rStyle w:val="Forte"/>
        </w:rPr>
        <w:t>CENTRO ESTADUAL DE EDUCAÇÃO TECNOLÓGICA PAULA SOUZA</w:t>
      </w:r>
    </w:p>
    <w:p w14:paraId="04514774" w14:textId="77777777" w:rsidR="00000000" w:rsidRDefault="00000000">
      <w:pPr>
        <w:pStyle w:val="NormalWeb"/>
      </w:pPr>
      <w:r>
        <w:rPr>
          <w:rStyle w:val="Forte"/>
        </w:rPr>
        <w:t>ESCOLA TÉCNICA ESTADUAL PROFESSORA ERMELINDA GIANNINI TEIXEIRA – SANTANA DE PARNAÍBA</w:t>
      </w:r>
    </w:p>
    <w:p w14:paraId="3D2EED5B" w14:textId="0D7A4886" w:rsidR="00000000" w:rsidRDefault="00000000">
      <w:pPr>
        <w:pStyle w:val="NormalWeb"/>
      </w:pPr>
      <w:r>
        <w:rPr>
          <w:rStyle w:val="Forte"/>
        </w:rPr>
        <w:t>PROCESSO SELETIVO SIMPLIFICADO PARA PROFESSOR DE ENSINO MÉDIO E TÉCNICO</w:t>
      </w:r>
    </w:p>
    <w:p w14:paraId="621BE057" w14:textId="0D520D0E" w:rsidR="00000000" w:rsidRDefault="00000000">
      <w:pPr>
        <w:pStyle w:val="NormalWeb"/>
      </w:pPr>
      <w:r>
        <w:rPr>
          <w:rStyle w:val="Forte"/>
        </w:rPr>
        <w:t>EDITAL Nº 187/21/2025 – PROCESSO Nº 136.00092909/2025–25</w:t>
      </w:r>
    </w:p>
    <w:p w14:paraId="627A5128" w14:textId="77777777" w:rsidR="00000000" w:rsidRDefault="00000000">
      <w:pPr>
        <w:pStyle w:val="NormalWeb"/>
      </w:pPr>
      <w:r>
        <w:rPr>
          <w:rStyle w:val="Forte"/>
        </w:rPr>
        <w:t>EDITAL DE RESULTADO DA PROVA DE MÉTODOS PEDAGÓGICOS E CLASSIFICAÇÃO FINAL</w:t>
      </w:r>
    </w:p>
    <w:p w14:paraId="0988466C" w14:textId="0BB61624" w:rsidR="00000000" w:rsidRDefault="003041C5" w:rsidP="003041C5">
      <w:pPr>
        <w:pStyle w:val="NormalWeb"/>
        <w:jc w:val="both"/>
      </w:pPr>
      <w:r>
        <w:t xml:space="preserve">O Superintendente da </w:t>
      </w:r>
      <w:r w:rsidRPr="00377AD8">
        <w:t>ESCOLA TÉCNICA ESTADUAL ANTÔNIO FURLAN,</w:t>
      </w:r>
      <w:r>
        <w:t xml:space="preserve"> </w:t>
      </w:r>
      <w:r w:rsidRPr="00377AD8">
        <w:t>designado nos termos do Despacho 149/2025 - URH,</w:t>
      </w:r>
      <w:r>
        <w:t xml:space="preserve"> </w:t>
      </w:r>
      <w:r w:rsidRPr="00377AD8">
        <w:t>para responder pelo Processo Seletivo Simplificado</w:t>
      </w:r>
      <w:r w:rsidR="00000000">
        <w:t>, faz saber aos candidatos abaixo relacionados o resultado da Prova de Métodos Pedagógicos e Classificação Final do Processo Seletivo Simplificado.</w:t>
      </w:r>
    </w:p>
    <w:p w14:paraId="4C025D5F" w14:textId="77777777" w:rsidR="00000000" w:rsidRDefault="00000000" w:rsidP="003041C5">
      <w:pPr>
        <w:pStyle w:val="NormalWeb"/>
        <w:jc w:val="both"/>
      </w:pPr>
      <w:r>
        <w:t>Para fins de convocação para admissão, os candidatos da lista de “Licenciados” terão preferência sobre os da lista de “Graduados”, conforme item 6.1 do Capítulo XIV do Edital de Abertura de Inscrições.</w:t>
      </w:r>
    </w:p>
    <w:p w14:paraId="11C4F1F0" w14:textId="77777777" w:rsidR="00000000" w:rsidRDefault="00000000">
      <w:pPr>
        <w:pStyle w:val="NormalWeb"/>
      </w:pPr>
      <w:r>
        <w:rPr>
          <w:rStyle w:val="Forte"/>
        </w:rPr>
        <w:t>COMPONENTE CURRICULAR (HABILITAÇÃO):</w:t>
      </w:r>
    </w:p>
    <w:p w14:paraId="4B82314B" w14:textId="77777777" w:rsidR="00000000" w:rsidRDefault="00000000">
      <w:pPr>
        <w:pStyle w:val="NormalWeb"/>
      </w:pPr>
      <w:r>
        <w:t>2442 – MARKETING INSTITUCIONAL (MARKETING INTEGRADO AO ENSINO MÉDIO (MTEC – PROGRAMA NOVOTEC INTEGRADO))</w:t>
      </w:r>
    </w:p>
    <w:p w14:paraId="5CA9F16C" w14:textId="77777777" w:rsidR="00000000" w:rsidRDefault="00000000">
      <w:pPr>
        <w:pStyle w:val="NormalWeb"/>
      </w:pPr>
      <w:r>
        <w:rPr>
          <w:rStyle w:val="Forte"/>
        </w:rPr>
        <w:t>CANDIDATOS APROVADOS:</w:t>
      </w:r>
    </w:p>
    <w:p w14:paraId="7E9F9AA4" w14:textId="77777777" w:rsidR="00000000" w:rsidRDefault="00000000" w:rsidP="003041C5">
      <w:pPr>
        <w:pStyle w:val="NormalWeb"/>
        <w:jc w:val="both"/>
      </w:pPr>
      <w:r>
        <w:t>São os candidatos que obtiveram nota igual ou superior a 50 (cinquenta) pontos na Prova de Métodos Pedagógicos.</w:t>
      </w:r>
    </w:p>
    <w:p w14:paraId="4BFC80AF" w14:textId="77777777" w:rsidR="00000000" w:rsidRDefault="00000000">
      <w:pPr>
        <w:pStyle w:val="NormalWeb"/>
      </w:pPr>
      <w:r>
        <w:t> </w:t>
      </w:r>
    </w:p>
    <w:p w14:paraId="3AD2E8B1" w14:textId="77777777" w:rsidR="003041C5" w:rsidRDefault="00000000">
      <w:pPr>
        <w:pStyle w:val="NormalWeb"/>
      </w:pPr>
      <w:r>
        <w:rPr>
          <w:b/>
          <w:bCs/>
        </w:rPr>
        <w:lastRenderedPageBreak/>
        <w:t>LICENCIADOS</w:t>
      </w:r>
      <w:r>
        <w:br/>
        <w:t>Nº DE INSCRIÇÃO / NOME (OU NOME SOCIAL) / RG / CPF / NOTA DO EXAME DE MEMORIAL CIRCUNSTANCIADO / NOTA DA PROVA DE MÉTODOS PEDAGÓGICOS / NOTA FINAL / CLASSIFICAÇÃO FINAL</w:t>
      </w:r>
    </w:p>
    <w:p w14:paraId="30E1A433" w14:textId="29018834" w:rsidR="00000000" w:rsidRDefault="00000000">
      <w:pPr>
        <w:pStyle w:val="NormalWeb"/>
      </w:pPr>
      <w:r>
        <w:t>5 / DENISE SILVA INGLÊS / 32322677/2 / 27621640871 / 32,25 / 84,66 / 116,91 / 1º</w:t>
      </w:r>
    </w:p>
    <w:p w14:paraId="6DFCE1B8" w14:textId="77777777" w:rsidR="003041C5" w:rsidRDefault="00000000">
      <w:pPr>
        <w:pStyle w:val="NormalWeb"/>
      </w:pPr>
      <w:r>
        <w:rPr>
          <w:b/>
          <w:bCs/>
        </w:rPr>
        <w:t>CANDIDATOS NÃO APROVADOS:</w:t>
      </w:r>
      <w:r>
        <w:rPr>
          <w:b/>
          <w:bCs/>
        </w:rPr>
        <w:br/>
      </w:r>
      <w:r>
        <w:rPr>
          <w:b/>
          <w:bCs/>
          <w:i/>
          <w:iCs/>
        </w:rPr>
        <w:t>São os candidatos que obtiveram nota inferior a 50 (cinquenta) pontos na Prova de Métodos Pedagógicos.</w:t>
      </w:r>
      <w:r>
        <w:rPr>
          <w:b/>
          <w:bCs/>
        </w:rPr>
        <w:br/>
        <w:t>Nº DE INSCRIÇÃO / RG / CPF / NOTA DA PROVA DE MÉTODOS PEDAGÓGICOS</w:t>
      </w:r>
    </w:p>
    <w:p w14:paraId="5B64FE36" w14:textId="4A27A54A" w:rsidR="00000000" w:rsidRDefault="00000000">
      <w:pPr>
        <w:pStyle w:val="NormalWeb"/>
      </w:pPr>
      <w:r>
        <w:t>4 / 556638190 / 36542254897 / 32,66</w:t>
      </w:r>
      <w:r>
        <w:br/>
        <w:t>8 / 69782937–6 / 23407965800 / 48,00</w:t>
      </w:r>
    </w:p>
    <w:p w14:paraId="43F6EBF4" w14:textId="77777777" w:rsidR="003041C5" w:rsidRDefault="00000000">
      <w:pPr>
        <w:pStyle w:val="NormalWeb"/>
      </w:pPr>
      <w:r>
        <w:rPr>
          <w:b/>
          <w:bCs/>
        </w:rPr>
        <w:t>CANDIDATOS AUSENTES:</w:t>
      </w:r>
      <w:r>
        <w:br/>
      </w:r>
      <w:r>
        <w:rPr>
          <w:i/>
          <w:iCs/>
        </w:rPr>
        <w:t>São os candidatos que não compareceram no dia da Prova de Métodos Pedagógicos</w:t>
      </w:r>
      <w:r>
        <w:br/>
        <w:t>Nº DE INSCRIÇÃO / RG / CPF </w:t>
      </w:r>
    </w:p>
    <w:p w14:paraId="4C79349C" w14:textId="6A0E5C46" w:rsidR="00000000" w:rsidRDefault="00000000">
      <w:pPr>
        <w:pStyle w:val="NormalWeb"/>
      </w:pPr>
      <w:r>
        <w:t xml:space="preserve">2 / 506166934 / 36553092877 / </w:t>
      </w:r>
      <w:r>
        <w:br/>
        <w:t xml:space="preserve">3 / 15420275 / 10124762867 / </w:t>
      </w:r>
      <w:r>
        <w:br/>
        <w:t xml:space="preserve">9 / 64.269.249–X / 74957830606 / </w:t>
      </w:r>
      <w:r>
        <w:br/>
        <w:t xml:space="preserve">10 / 180128589 / 08338014818 / </w:t>
      </w:r>
      <w:r>
        <w:br/>
        <w:t xml:space="preserve">11 / 322372082 / 30896939847 / </w:t>
      </w:r>
      <w:r>
        <w:br/>
        <w:t xml:space="preserve">12 / 107216760 / 05150918806 / </w:t>
      </w:r>
    </w:p>
    <w:p w14:paraId="79DAB031" w14:textId="130ADCF8" w:rsidR="006F7434" w:rsidRDefault="006F7434">
      <w:pPr>
        <w:pStyle w:val="NormalWeb"/>
      </w:pPr>
    </w:p>
    <w:sectPr w:rsidR="006F743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3041C5"/>
    <w:rsid w:val="001F7E3F"/>
    <w:rsid w:val="003041C5"/>
    <w:rsid w:val="006F7434"/>
    <w:rsid w:val="00ED49C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6286BE"/>
  <w15:chartTrackingRefBased/>
  <w15:docId w15:val="{B6AA43E6-6C59-4BD1-8044-33440954C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326</Words>
  <Characters>1765</Characters>
  <Application>Microsoft Office Word</Application>
  <DocSecurity>0</DocSecurity>
  <Lines>14</Lines>
  <Paragraphs>4</Paragraphs>
  <ScaleCrop>false</ScaleCrop>
  <Company/>
  <LinksUpToDate>false</LinksUpToDate>
  <CharactersWithSpaces>2087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Eloisa Helena de Oliveira Reis</dc:creator>
  <cp:keywords/>
  <dc:description/>
  <cp:lastModifiedBy>Eloisa Helena de Oliveira Reis</cp:lastModifiedBy>
  <cp:revision>3</cp:revision>
  <dcterms:created xsi:type="dcterms:W3CDTF">2025-12-05T10:45:00Z</dcterms:created>
  <dcterms:modified xsi:type="dcterms:W3CDTF">2025-12-05T11:18:00Z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2025-12-05T11:18:52Z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cc59df23-e574-4a36-8698-5010f41911c0</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